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2EA618" w14:textId="4F2D683C" w:rsidR="00D705B0" w:rsidRPr="00D705B0" w:rsidRDefault="005959ED" w:rsidP="001C581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Monotype Corsiva" w:eastAsia="Times New Roman" w:hAnsi="Monotype Corsiva" w:cs="Times New Roman"/>
          <w:bCs/>
          <w:noProof/>
          <w:color w:val="FFFFFF"/>
          <w:sz w:val="44"/>
          <w:szCs w:val="44"/>
          <w:lang w:eastAsia="ru-RU"/>
        </w:rPr>
        <w:drawing>
          <wp:anchor distT="0" distB="0" distL="114300" distR="114300" simplePos="0" relativeHeight="251658240" behindDoc="1" locked="0" layoutInCell="1" allowOverlap="1" wp14:anchorId="61D54D73" wp14:editId="1C04A5DC">
            <wp:simplePos x="0" y="0"/>
            <wp:positionH relativeFrom="column">
              <wp:posOffset>-280035</wp:posOffset>
            </wp:positionH>
            <wp:positionV relativeFrom="paragraph">
              <wp:posOffset>-1064895</wp:posOffset>
            </wp:positionV>
            <wp:extent cx="10696575" cy="9588258"/>
            <wp:effectExtent l="0" t="0" r="0" b="0"/>
            <wp:wrapNone/>
            <wp:docPr id="3" name="Рисунок 3" descr="C:\Users\home\Desktop\1612806165_155-p-abstraktnii-fon-svetlii-goluboi-dlya-preze-20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ome\Desktop\1612806165_155-p-abstraktnii-fon-svetlii-goluboi-dlya-preze-206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6575" cy="95882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705B0" w:rsidRPr="00D705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ГУО «Социально-педагогический центр Полоцкого района»</w:t>
      </w:r>
    </w:p>
    <w:p w14:paraId="518418B4" w14:textId="77777777" w:rsidR="00D705B0" w:rsidRDefault="00D705B0" w:rsidP="00D705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3FF2081" w14:textId="2F50DD08" w:rsidR="00D705B0" w:rsidRPr="005959ED" w:rsidRDefault="005959ED" w:rsidP="00D705B0">
      <w:pPr>
        <w:spacing w:after="0" w:line="240" w:lineRule="auto"/>
        <w:rPr>
          <w:rFonts w:ascii="Monotype Corsiva" w:eastAsia="Times New Roman" w:hAnsi="Monotype Corsiva" w:cs="Times New Roman"/>
          <w:bCs/>
          <w:color w:val="0070C0"/>
          <w:sz w:val="44"/>
          <w:szCs w:val="44"/>
          <w:lang w:eastAsia="ru-RU"/>
          <w14:shadow w14:blurRad="38100" w14:dist="32004" w14:dir="5400000" w14:sx="100000" w14:sy="100000" w14:kx="0" w14:ky="0" w14:algn="tl">
            <w14:srgbClr w14:val="000000">
              <w14:alpha w14:val="70000"/>
            </w14:srgbClr>
          </w14:shadow>
          <w14:textOutline w14:w="5080" w14:cap="flat" w14:cmpd="sng" w14:algn="ctr">
            <w14:solidFill>
              <w14:schemeClr w14:val="accent1"/>
            </w14:solidFill>
            <w14:prstDash w14:val="solid"/>
            <w14:round/>
          </w14:textOutline>
        </w:rPr>
      </w:pPr>
      <w:r w:rsidRPr="005959ED">
        <w:rPr>
          <w:rFonts w:ascii="Monotype Corsiva" w:eastAsia="Times New Roman" w:hAnsi="Monotype Corsiva" w:cs="Times New Roman"/>
          <w:bCs/>
          <w:color w:val="0070C0"/>
          <w:sz w:val="44"/>
          <w:szCs w:val="44"/>
          <w:lang w:eastAsia="ru-RU"/>
          <w14:shadow w14:blurRad="38100" w14:dist="32004" w14:dir="5400000" w14:sx="100000" w14:sy="100000" w14:kx="0" w14:ky="0" w14:algn="tl">
            <w14:srgbClr w14:val="000000">
              <w14:alpha w14:val="70000"/>
            </w14:srgbClr>
          </w14:shadow>
          <w14:textOutline w14:w="5080" w14:cap="flat" w14:cmpd="sng" w14:algn="ctr">
            <w14:solidFill>
              <w14:schemeClr w14:val="accent1"/>
            </w14:solidFill>
            <w14:prstDash w14:val="solid"/>
            <w14:round/>
          </w14:textOutline>
        </w:rPr>
        <w:t>Профилактика</w:t>
      </w:r>
    </w:p>
    <w:p w14:paraId="36893002" w14:textId="4C3C43FD" w:rsidR="00D705B0" w:rsidRPr="005959ED" w:rsidRDefault="00D705B0" w:rsidP="00D705B0">
      <w:pPr>
        <w:spacing w:after="0" w:line="240" w:lineRule="auto"/>
        <w:rPr>
          <w:rFonts w:ascii="Monotype Corsiva" w:eastAsia="Times New Roman" w:hAnsi="Monotype Corsiva" w:cs="Times New Roman"/>
          <w:bCs/>
          <w:color w:val="0070C0"/>
          <w:sz w:val="44"/>
          <w:szCs w:val="44"/>
          <w:lang w:eastAsia="ru-RU"/>
          <w14:shadow w14:blurRad="38100" w14:dist="32004" w14:dir="5400000" w14:sx="100000" w14:sy="100000" w14:kx="0" w14:ky="0" w14:algn="tl">
            <w14:srgbClr w14:val="000000">
              <w14:alpha w14:val="70000"/>
            </w14:srgbClr>
          </w14:shadow>
          <w14:textOutline w14:w="5080" w14:cap="flat" w14:cmpd="sng" w14:algn="ctr">
            <w14:solidFill>
              <w14:schemeClr w14:val="accent1"/>
            </w14:solidFill>
            <w14:prstDash w14:val="solid"/>
            <w14:round/>
          </w14:textOutline>
        </w:rPr>
      </w:pPr>
      <w:r w:rsidRPr="005959ED">
        <w:rPr>
          <w:rFonts w:ascii="Monotype Corsiva" w:eastAsia="Times New Roman" w:hAnsi="Monotype Corsiva" w:cs="Times New Roman"/>
          <w:bCs/>
          <w:color w:val="0070C0"/>
          <w:sz w:val="44"/>
          <w:szCs w:val="44"/>
          <w:lang w:eastAsia="ru-RU"/>
          <w14:shadow w14:blurRad="38100" w14:dist="32004" w14:dir="5400000" w14:sx="100000" w14:sy="100000" w14:kx="0" w14:ky="0" w14:algn="tl">
            <w14:srgbClr w14:val="000000">
              <w14:alpha w14:val="70000"/>
            </w14:srgbClr>
          </w14:shadow>
          <w14:textOutline w14:w="5080" w14:cap="flat" w14:cmpd="sng" w14:algn="ctr">
            <w14:solidFill>
              <w14:schemeClr w14:val="accent1"/>
            </w14:solidFill>
            <w14:prstDash w14:val="solid"/>
            <w14:round/>
          </w14:textOutline>
        </w:rPr>
        <w:t xml:space="preserve">                   </w:t>
      </w:r>
      <w:r w:rsidR="005959ED" w:rsidRPr="005959ED">
        <w:rPr>
          <w:rFonts w:ascii="Monotype Corsiva" w:eastAsia="Times New Roman" w:hAnsi="Monotype Corsiva" w:cs="Times New Roman"/>
          <w:bCs/>
          <w:color w:val="0070C0"/>
          <w:sz w:val="44"/>
          <w:szCs w:val="44"/>
          <w:lang w:eastAsia="ru-RU"/>
          <w14:shadow w14:blurRad="38100" w14:dist="32004" w14:dir="5400000" w14:sx="100000" w14:sy="100000" w14:kx="0" w14:ky="0" w14:algn="tl">
            <w14:srgbClr w14:val="000000">
              <w14:alpha w14:val="70000"/>
            </w14:srgbClr>
          </w14:shadow>
          <w14:textOutline w14:w="5080" w14:cap="flat" w14:cmpd="sng" w14:algn="ctr">
            <w14:solidFill>
              <w14:schemeClr w14:val="accent1"/>
            </w14:solidFill>
            <w14:prstDash w14:val="solid"/>
            <w14:round/>
          </w14:textOutline>
        </w:rPr>
        <w:t xml:space="preserve">   </w:t>
      </w:r>
      <w:r w:rsidRPr="005959ED">
        <w:rPr>
          <w:rFonts w:ascii="Monotype Corsiva" w:eastAsia="Times New Roman" w:hAnsi="Monotype Corsiva" w:cs="Times New Roman"/>
          <w:bCs/>
          <w:color w:val="0070C0"/>
          <w:sz w:val="44"/>
          <w:szCs w:val="44"/>
          <w:lang w:eastAsia="ru-RU"/>
          <w14:shadow w14:blurRad="38100" w14:dist="32004" w14:dir="5400000" w14:sx="100000" w14:sy="100000" w14:kx="0" w14:ky="0" w14:algn="tl">
            <w14:srgbClr w14:val="000000">
              <w14:alpha w14:val="70000"/>
            </w14:srgbClr>
          </w14:shadow>
          <w14:textOutline w14:w="5080" w14:cap="flat" w14:cmpd="sng" w14:algn="ctr">
            <w14:solidFill>
              <w14:schemeClr w14:val="accent1"/>
            </w14:solidFill>
            <w14:prstDash w14:val="solid"/>
            <w14:round/>
          </w14:textOutline>
        </w:rPr>
        <w:t xml:space="preserve">эмоционального </w:t>
      </w:r>
    </w:p>
    <w:p w14:paraId="690216A6" w14:textId="3F0910B6" w:rsidR="00D705B0" w:rsidRPr="005959ED" w:rsidRDefault="005959ED" w:rsidP="00D705B0">
      <w:pPr>
        <w:spacing w:after="0" w:line="240" w:lineRule="auto"/>
        <w:jc w:val="center"/>
        <w:rPr>
          <w:rFonts w:ascii="Monotype Corsiva" w:eastAsia="Times New Roman" w:hAnsi="Monotype Corsiva" w:cs="Times New Roman"/>
          <w:bCs/>
          <w:color w:val="0070C0"/>
          <w:sz w:val="44"/>
          <w:szCs w:val="44"/>
          <w:lang w:eastAsia="ru-RU"/>
          <w14:shadow w14:blurRad="38100" w14:dist="32004" w14:dir="5400000" w14:sx="100000" w14:sy="100000" w14:kx="0" w14:ky="0" w14:algn="tl">
            <w14:srgbClr w14:val="000000">
              <w14:alpha w14:val="70000"/>
            </w14:srgbClr>
          </w14:shadow>
          <w14:textOutline w14:w="5080" w14:cap="flat" w14:cmpd="sng" w14:algn="ctr">
            <w14:solidFill>
              <w14:schemeClr w14:val="accent1"/>
            </w14:solidFill>
            <w14:prstDash w14:val="solid"/>
            <w14:round/>
          </w14:textOutline>
        </w:rPr>
      </w:pPr>
      <w:r w:rsidRPr="005959ED">
        <w:rPr>
          <w:rFonts w:ascii="Monotype Corsiva" w:eastAsia="Times New Roman" w:hAnsi="Monotype Corsiva" w:cs="Times New Roman"/>
          <w:bCs/>
          <w:color w:val="0070C0"/>
          <w:sz w:val="44"/>
          <w:szCs w:val="44"/>
          <w:lang w:eastAsia="ru-RU"/>
          <w14:shadow w14:blurRad="38100" w14:dist="32004" w14:dir="5400000" w14:sx="100000" w14:sy="100000" w14:kx="0" w14:ky="0" w14:algn="tl">
            <w14:srgbClr w14:val="000000">
              <w14:alpha w14:val="70000"/>
            </w14:srgbClr>
          </w14:shadow>
          <w14:textOutline w14:w="5080" w14:cap="flat" w14:cmpd="sng" w14:algn="ctr">
            <w14:solidFill>
              <w14:schemeClr w14:val="accent1"/>
            </w14:solidFill>
            <w14:prstDash w14:val="solid"/>
            <w14:round/>
          </w14:textOutline>
        </w:rPr>
        <w:t xml:space="preserve">                                </w:t>
      </w:r>
      <w:r w:rsidR="00D705B0" w:rsidRPr="005959ED">
        <w:rPr>
          <w:rFonts w:ascii="Monotype Corsiva" w:eastAsia="Times New Roman" w:hAnsi="Monotype Corsiva" w:cs="Times New Roman"/>
          <w:bCs/>
          <w:color w:val="0070C0"/>
          <w:sz w:val="44"/>
          <w:szCs w:val="44"/>
          <w:lang w:eastAsia="ru-RU"/>
          <w14:shadow w14:blurRad="38100" w14:dist="32004" w14:dir="5400000" w14:sx="100000" w14:sy="100000" w14:kx="0" w14:ky="0" w14:algn="tl">
            <w14:srgbClr w14:val="000000">
              <w14:alpha w14:val="70000"/>
            </w14:srgbClr>
          </w14:shadow>
          <w14:textOutline w14:w="5080" w14:cap="flat" w14:cmpd="sng" w14:algn="ctr">
            <w14:solidFill>
              <w14:schemeClr w14:val="accent1"/>
            </w14:solidFill>
            <w14:prstDash w14:val="solid"/>
            <w14:round/>
          </w14:textOutline>
        </w:rPr>
        <w:t>выгорания</w:t>
      </w:r>
    </w:p>
    <w:p w14:paraId="0C9CB3B3" w14:textId="6C0C41C4" w:rsidR="00D705B0" w:rsidRDefault="00D705B0" w:rsidP="00D705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AA2D914" wp14:editId="328E945B">
            <wp:extent cx="6570345" cy="3695819"/>
            <wp:effectExtent l="0" t="0" r="0" b="0"/>
            <wp:docPr id="1" name="Рисунок 1" descr="C:\Users\home\Desktop\31.03.2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me\Desktop\31.03.202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345" cy="36958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1270000"/>
                    </a:effectLst>
                  </pic:spPr>
                </pic:pic>
              </a:graphicData>
            </a:graphic>
          </wp:inline>
        </w:drawing>
      </w:r>
    </w:p>
    <w:p w14:paraId="7A518E40" w14:textId="77777777" w:rsidR="00D705B0" w:rsidRPr="00D705B0" w:rsidRDefault="00D705B0" w:rsidP="00D705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02BC569" w14:textId="6485C132" w:rsidR="00D705B0" w:rsidRPr="00D705B0" w:rsidRDefault="00D705B0" w:rsidP="00D705B0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sz w:val="32"/>
          <w:szCs w:val="32"/>
          <w:lang w:eastAsia="ru-RU"/>
        </w:rPr>
      </w:pPr>
      <w:r w:rsidRPr="00D705B0">
        <w:rPr>
          <w:rFonts w:ascii="Monotype Corsiva" w:eastAsia="Times New Roman" w:hAnsi="Monotype Corsiva" w:cs="Times New Roman"/>
          <w:b/>
          <w:sz w:val="32"/>
          <w:szCs w:val="32"/>
          <w:lang w:eastAsia="ru-RU"/>
        </w:rPr>
        <w:t>Как избежать встречи с синдромом профессионального «выгорания»:</w:t>
      </w:r>
    </w:p>
    <w:p w14:paraId="7A40FE38" w14:textId="77777777" w:rsidR="00D705B0" w:rsidRPr="00D705B0" w:rsidRDefault="00D705B0" w:rsidP="00D705B0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5B0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Будьте внимательны к себе: это поможет вам своевременно заметить первые симптомы усталости.</w:t>
      </w:r>
    </w:p>
    <w:p w14:paraId="2A65A993" w14:textId="77777777" w:rsidR="00D705B0" w:rsidRPr="00D705B0" w:rsidRDefault="00D705B0" w:rsidP="00D705B0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5B0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Любите себя или, по крайней мере, старайтесь себе нравиться.</w:t>
      </w:r>
    </w:p>
    <w:p w14:paraId="1927305D" w14:textId="77777777" w:rsidR="00D705B0" w:rsidRPr="00D705B0" w:rsidRDefault="00D705B0" w:rsidP="00D705B0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5B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Перестаньте искать в работе счастье или спасение. Она — не убежище, а деятельность, которая хороша сама по себе.</w:t>
      </w:r>
    </w:p>
    <w:p w14:paraId="0F772FF6" w14:textId="72A8962D" w:rsidR="00D705B0" w:rsidRPr="00D705B0" w:rsidRDefault="008E645E" w:rsidP="00D705B0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Перестаньте жить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proofErr w:type="gramStart"/>
      <w:r w:rsidR="00D705B0" w:rsidRPr="00D705B0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других</w:t>
      </w:r>
      <w:proofErr w:type="gramEnd"/>
      <w:r w:rsidR="00D705B0" w:rsidRPr="00D70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жизнью. Живите, пожалуйста, своей. Не вместо людей, а вместе с ними.</w:t>
      </w:r>
    </w:p>
    <w:p w14:paraId="6A77B17A" w14:textId="77777777" w:rsidR="00D705B0" w:rsidRPr="00D705B0" w:rsidRDefault="00D705B0" w:rsidP="00D705B0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5B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Находите время для себя. Вы имеете право не только на рабочую, но и на частную жизнь. Подбирайте дело по себе: сообразно своим склонностям и возможностям. Это позволит вам обрести себя, поверить в свои силы.</w:t>
      </w:r>
    </w:p>
    <w:p w14:paraId="0CE08F9B" w14:textId="77777777" w:rsidR="00D705B0" w:rsidRPr="00D705B0" w:rsidRDefault="00D705B0" w:rsidP="00D705B0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5B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Учитесь трезво осмысливать события каждого дня. Можно сделать традицией вечерний пересмотр событий.</w:t>
      </w:r>
    </w:p>
    <w:p w14:paraId="1DF1F192" w14:textId="77777777" w:rsidR="00D705B0" w:rsidRPr="00D705B0" w:rsidRDefault="00D705B0" w:rsidP="00D705B0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5B0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вам очень хочется кому-то помочь или сделать за него его работу, задайте себе вопрос: так ли уж ему это нужно? А может, он справится сам?</w:t>
      </w:r>
    </w:p>
    <w:p w14:paraId="41363FB9" w14:textId="77777777" w:rsidR="00D705B0" w:rsidRDefault="00D705B0" w:rsidP="00D705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5CD33B8" w14:textId="77777777" w:rsidR="00D705B0" w:rsidRPr="00D705B0" w:rsidRDefault="00D705B0" w:rsidP="00D705B0">
      <w:pPr>
        <w:spacing w:after="0" w:line="240" w:lineRule="auto"/>
        <w:jc w:val="center"/>
        <w:rPr>
          <w:rFonts w:ascii="Monotype Corsiva" w:eastAsia="Times New Roman" w:hAnsi="Monotype Corsiva" w:cs="Times New Roman"/>
          <w:sz w:val="36"/>
          <w:szCs w:val="36"/>
          <w:lang w:eastAsia="ru-RU"/>
        </w:rPr>
      </w:pPr>
      <w:r w:rsidRPr="00D705B0">
        <w:rPr>
          <w:rFonts w:ascii="Monotype Corsiva" w:eastAsia="Times New Roman" w:hAnsi="Monotype Corsiva" w:cs="Times New Roman"/>
          <w:b/>
          <w:bCs/>
          <w:sz w:val="36"/>
          <w:szCs w:val="36"/>
          <w:lang w:eastAsia="ru-RU"/>
        </w:rPr>
        <w:t>Приемы антистрессовой защиты:</w:t>
      </w:r>
    </w:p>
    <w:p w14:paraId="0C461734" w14:textId="77777777" w:rsidR="00D705B0" w:rsidRPr="00D705B0" w:rsidRDefault="00D705B0" w:rsidP="00D705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5B0">
        <w:rPr>
          <w:rFonts w:ascii="Times New Roman" w:eastAsia="Times New Roman" w:hAnsi="Times New Roman" w:cs="Times New Roman"/>
          <w:sz w:val="28"/>
          <w:szCs w:val="28"/>
          <w:lang w:eastAsia="ru-RU"/>
        </w:rPr>
        <w:t>1. </w:t>
      </w:r>
      <w:r w:rsidRPr="00D705B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Отвлекайтесь:</w:t>
      </w:r>
    </w:p>
    <w:p w14:paraId="77F4D4F1" w14:textId="70D6C562" w:rsidR="00D705B0" w:rsidRPr="00D705B0" w:rsidRDefault="00D705B0" w:rsidP="00D705B0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5B0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 пользы может принести пятиминутная прогулка на природе.</w:t>
      </w:r>
    </w:p>
    <w:p w14:paraId="069A2474" w14:textId="7A5F2334" w:rsidR="00D705B0" w:rsidRPr="00D705B0" w:rsidRDefault="00D705B0" w:rsidP="00D705B0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5B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Постарайтесь переключить свои мысли на другой предмет.</w:t>
      </w:r>
    </w:p>
    <w:p w14:paraId="62753634" w14:textId="2ED68398" w:rsidR="00D705B0" w:rsidRPr="00D705B0" w:rsidRDefault="00D705B0" w:rsidP="00D705B0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5B0">
        <w:rPr>
          <w:rFonts w:ascii="Times New Roman" w:eastAsia="Times New Roman" w:hAnsi="Times New Roman" w:cs="Times New Roman"/>
          <w:sz w:val="28"/>
          <w:szCs w:val="28"/>
          <w:lang w:eastAsia="ru-RU"/>
        </w:rPr>
        <w:t>Оглянитесь вокруг и внимательно осмотритесь.</w:t>
      </w:r>
    </w:p>
    <w:p w14:paraId="45AD4E58" w14:textId="768321E0" w:rsidR="00D705B0" w:rsidRPr="00D705B0" w:rsidRDefault="00D705B0" w:rsidP="00D705B0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5B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Обращайте внимание на мельчайшие детали.</w:t>
      </w:r>
    </w:p>
    <w:p w14:paraId="795B9726" w14:textId="77777777" w:rsidR="009F5FDC" w:rsidRDefault="00D705B0" w:rsidP="00D705B0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5B0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Медленно, не торопясь, мысленно "переберите" все предметы один за другим в определенной последовательности. Говорите мысленно самому себе: "Коричневый письменный стол, зеленые занавески и т. п.</w:t>
      </w:r>
    </w:p>
    <w:p w14:paraId="24B4CFC2" w14:textId="77777777" w:rsidR="009F5FDC" w:rsidRDefault="009F5FDC" w:rsidP="009F5FDC">
      <w:pPr>
        <w:pStyle w:val="a8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4A35D90" w14:textId="26CAC21F" w:rsidR="00D705B0" w:rsidRPr="009F5FDC" w:rsidRDefault="009F5FDC" w:rsidP="009F5FDC">
      <w:pPr>
        <w:pStyle w:val="a8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4753084E" wp14:editId="2E5E51E1">
            <wp:extent cx="1295400" cy="1095375"/>
            <wp:effectExtent l="0" t="0" r="0" b="9525"/>
            <wp:docPr id="6" name="Рисунок 6" descr="https://ae01.alicdn.com/kf/HTB1AU4ZRXXXXXbCXXXXq6xXFXXX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e01.alicdn.com/kf/HTB1AU4ZRXXXXXbCXXXXq6xXFXXXe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6079" cy="10959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177800"/>
                    </a:effectLst>
                  </pic:spPr>
                </pic:pic>
              </a:graphicData>
            </a:graphic>
          </wp:inline>
        </w:drawing>
      </w:r>
    </w:p>
    <w:p w14:paraId="6D8CC497" w14:textId="77777777" w:rsidR="005959ED" w:rsidRDefault="005959ED" w:rsidP="00D705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F57D826" w14:textId="77777777" w:rsidR="009F5FDC" w:rsidRDefault="009F5FDC" w:rsidP="00D705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491DC1" w14:textId="77777777" w:rsidR="00D705B0" w:rsidRPr="00D705B0" w:rsidRDefault="00D705B0" w:rsidP="00D705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5B0">
        <w:rPr>
          <w:rFonts w:ascii="Times New Roman" w:eastAsia="Times New Roman" w:hAnsi="Times New Roman" w:cs="Times New Roman"/>
          <w:sz w:val="28"/>
          <w:szCs w:val="28"/>
          <w:lang w:eastAsia="ru-RU"/>
        </w:rPr>
        <w:t>2. </w:t>
      </w:r>
      <w:r w:rsidRPr="00D705B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Снижайте значимость событий</w:t>
      </w:r>
      <w:r w:rsidRPr="00D705B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520730AE" w14:textId="1C9FFB84" w:rsidR="00D705B0" w:rsidRPr="00D705B0" w:rsidRDefault="005959ED" w:rsidP="00D705B0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0949FCBA" wp14:editId="28936895">
            <wp:simplePos x="0" y="0"/>
            <wp:positionH relativeFrom="column">
              <wp:posOffset>-270510</wp:posOffset>
            </wp:positionH>
            <wp:positionV relativeFrom="paragraph">
              <wp:posOffset>-340995</wp:posOffset>
            </wp:positionV>
            <wp:extent cx="10722610" cy="8020050"/>
            <wp:effectExtent l="0" t="0" r="2540" b="0"/>
            <wp:wrapNone/>
            <wp:docPr id="4" name="Рисунок 4" descr="C:\Users\home\Desktop\1612806165_155-p-abstraktnii-fon-svetlii-goluboi-dlya-preze-20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ome\Desktop\1612806165_155-p-abstraktnii-fon-svetlii-goluboi-dlya-preze-206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22610" cy="802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05B0" w:rsidRPr="00D70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Следует помнить, что истинной причиной стресса являются не люди, не разочарования, не ошибки, а </w:t>
      </w:r>
      <w:proofErr w:type="gramStart"/>
      <w:r w:rsidR="00D705B0" w:rsidRPr="00D705B0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proofErr w:type="gramEnd"/>
      <w:r w:rsidR="00D705B0" w:rsidRPr="00D70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вы к этому относитесь.</w:t>
      </w:r>
    </w:p>
    <w:p w14:paraId="78E36C8F" w14:textId="26C45DD8" w:rsidR="00D705B0" w:rsidRPr="00D705B0" w:rsidRDefault="00D705B0" w:rsidP="005959ED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5B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Используйте принцип позитивности во всем с установками, типа: "не очень-то и хотелось", "главное в жизни не это, не стоит относиться к случившемуся, как к катастрофе", и т.д.;</w:t>
      </w:r>
      <w:r w:rsidR="005959ED" w:rsidRPr="005959ED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14:paraId="47C892A0" w14:textId="3930B517" w:rsidR="00D705B0" w:rsidRPr="00D705B0" w:rsidRDefault="00D705B0" w:rsidP="00D705B0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5B0">
        <w:rPr>
          <w:rFonts w:ascii="Times New Roman" w:eastAsia="Times New Roman" w:hAnsi="Times New Roman" w:cs="Times New Roman"/>
          <w:sz w:val="28"/>
          <w:szCs w:val="28"/>
          <w:lang w:eastAsia="ru-RU"/>
        </w:rPr>
        <w:t>"нечего себя накручивать", "хватит драматизировать";</w:t>
      </w:r>
    </w:p>
    <w:p w14:paraId="74ADD485" w14:textId="279A3931" w:rsidR="00D705B0" w:rsidRPr="00D705B0" w:rsidRDefault="00D705B0" w:rsidP="00D705B0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5B0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волнуется раньше, чем положено, тот волнуется больше, чем положено.</w:t>
      </w:r>
    </w:p>
    <w:p w14:paraId="4BBEEEB2" w14:textId="77777777" w:rsidR="00D705B0" w:rsidRPr="00D705B0" w:rsidRDefault="00D705B0" w:rsidP="00D705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5B0">
        <w:rPr>
          <w:rFonts w:ascii="Times New Roman" w:eastAsia="Times New Roman" w:hAnsi="Times New Roman" w:cs="Times New Roman"/>
          <w:sz w:val="28"/>
          <w:szCs w:val="28"/>
          <w:lang w:eastAsia="ru-RU"/>
        </w:rPr>
        <w:t>3. </w:t>
      </w:r>
      <w:r w:rsidRPr="00D705B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Действуйте</w:t>
      </w:r>
      <w:r w:rsidRPr="00D705B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5A010FE0" w14:textId="6AA541FE" w:rsidR="00D705B0" w:rsidRPr="00D705B0" w:rsidRDefault="00D705B0" w:rsidP="00D705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Любая деятельность, особенно физический труд – в стрессовой ситуации </w:t>
      </w:r>
      <w:proofErr w:type="gramStart"/>
      <w:r w:rsidRPr="00D705B0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выполняет роль</w:t>
      </w:r>
      <w:proofErr w:type="gramEnd"/>
      <w:r w:rsidRPr="00D70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громоотвода.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05B0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Стресс является очень сильным источником энергии. Разрядиться можно самым простым способом:</w:t>
      </w:r>
    </w:p>
    <w:p w14:paraId="75CAE601" w14:textId="7ADEBEE9" w:rsidR="00D705B0" w:rsidRPr="00D705B0" w:rsidRDefault="00D705B0" w:rsidP="00D705B0">
      <w:pPr>
        <w:pStyle w:val="a8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5B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наведите порядок дома или на рабочем месте;</w:t>
      </w:r>
    </w:p>
    <w:p w14:paraId="03E6A835" w14:textId="4E4EDF50" w:rsidR="00D705B0" w:rsidRPr="00D705B0" w:rsidRDefault="00D705B0" w:rsidP="00D705B0">
      <w:pPr>
        <w:pStyle w:val="a8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5B0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устройте прогулку или быструю ходьбу;</w:t>
      </w:r>
    </w:p>
    <w:p w14:paraId="42CFA5D6" w14:textId="42D9E4D7" w:rsidR="00D705B0" w:rsidRPr="00D705B0" w:rsidRDefault="00D705B0" w:rsidP="00D705B0">
      <w:pPr>
        <w:pStyle w:val="a8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5B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пробегитесь;</w:t>
      </w:r>
    </w:p>
    <w:p w14:paraId="3319DF81" w14:textId="3C2CF1B5" w:rsidR="00D705B0" w:rsidRPr="00D705B0" w:rsidRDefault="00D705B0" w:rsidP="00D705B0">
      <w:pPr>
        <w:pStyle w:val="a8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5B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побейте мяч или подушку и т. п.</w:t>
      </w:r>
    </w:p>
    <w:p w14:paraId="02A02CC3" w14:textId="77777777" w:rsidR="00D705B0" w:rsidRPr="00D705B0" w:rsidRDefault="00D705B0" w:rsidP="00D705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5B0">
        <w:rPr>
          <w:rFonts w:ascii="Times New Roman" w:eastAsia="Times New Roman" w:hAnsi="Times New Roman" w:cs="Times New Roman"/>
          <w:sz w:val="28"/>
          <w:szCs w:val="28"/>
          <w:lang w:eastAsia="ru-RU"/>
        </w:rPr>
        <w:t>4. </w:t>
      </w:r>
      <w:r w:rsidRPr="00D705B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Творите:</w:t>
      </w:r>
    </w:p>
    <w:p w14:paraId="55E1E099" w14:textId="77777777" w:rsidR="00D705B0" w:rsidRPr="00D705B0" w:rsidRDefault="00D705B0" w:rsidP="00D705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5B0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Любая творческая работа может исцелять от переживаний:</w:t>
      </w:r>
    </w:p>
    <w:p w14:paraId="55722A6B" w14:textId="347BF0FD" w:rsidR="00D705B0" w:rsidRPr="00D705B0" w:rsidRDefault="00D705B0" w:rsidP="00D705B0">
      <w:pPr>
        <w:pStyle w:val="a8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5B0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рисуйте;</w:t>
      </w:r>
    </w:p>
    <w:p w14:paraId="17D23DBD" w14:textId="11D8DE53" w:rsidR="00D705B0" w:rsidRPr="00D705B0" w:rsidRDefault="00D705B0" w:rsidP="00D705B0">
      <w:pPr>
        <w:pStyle w:val="a8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5B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танцуйте;</w:t>
      </w:r>
    </w:p>
    <w:p w14:paraId="77974097" w14:textId="47D5C369" w:rsidR="00D705B0" w:rsidRPr="00D705B0" w:rsidRDefault="00D705B0" w:rsidP="00D705B0">
      <w:pPr>
        <w:pStyle w:val="a8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5B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пойте;</w:t>
      </w:r>
    </w:p>
    <w:p w14:paraId="0095E542" w14:textId="6EB661E4" w:rsidR="00D705B0" w:rsidRPr="00D705B0" w:rsidRDefault="00D705B0" w:rsidP="00D705B0">
      <w:pPr>
        <w:pStyle w:val="a8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5B0">
        <w:rPr>
          <w:rFonts w:ascii="Times New Roman" w:eastAsia="Times New Roman" w:hAnsi="Times New Roman" w:cs="Times New Roman"/>
          <w:sz w:val="28"/>
          <w:szCs w:val="28"/>
          <w:lang w:eastAsia="ru-RU"/>
        </w:rPr>
        <w:t>лепите;</w:t>
      </w:r>
    </w:p>
    <w:p w14:paraId="1188C6F5" w14:textId="65D6645B" w:rsidR="00D705B0" w:rsidRPr="00D705B0" w:rsidRDefault="00D705B0" w:rsidP="00D705B0">
      <w:pPr>
        <w:pStyle w:val="a8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5B0">
        <w:rPr>
          <w:rFonts w:ascii="Times New Roman" w:eastAsia="Times New Roman" w:hAnsi="Times New Roman" w:cs="Times New Roman"/>
          <w:sz w:val="28"/>
          <w:szCs w:val="28"/>
          <w:lang w:eastAsia="ru-RU"/>
        </w:rPr>
        <w:t>шейте;</w:t>
      </w:r>
    </w:p>
    <w:p w14:paraId="47455E66" w14:textId="6CD4F310" w:rsidR="00D705B0" w:rsidRPr="00D705B0" w:rsidRDefault="00D705B0" w:rsidP="00D705B0">
      <w:pPr>
        <w:pStyle w:val="a8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5B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конструируйте и т. п.</w:t>
      </w:r>
    </w:p>
    <w:p w14:paraId="4B4359A4" w14:textId="77777777" w:rsidR="00D705B0" w:rsidRPr="00D705B0" w:rsidRDefault="00D705B0" w:rsidP="00D705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5B0">
        <w:rPr>
          <w:rFonts w:ascii="Times New Roman" w:eastAsia="Times New Roman" w:hAnsi="Times New Roman" w:cs="Times New Roman"/>
          <w:sz w:val="28"/>
          <w:szCs w:val="28"/>
          <w:lang w:eastAsia="ru-RU"/>
        </w:rPr>
        <w:t>5. </w:t>
      </w:r>
      <w:r w:rsidRPr="00D705B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Выражайте эмоции</w:t>
      </w:r>
      <w:r w:rsidRPr="00D705B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71D2BDFE" w14:textId="77777777" w:rsidR="00D705B0" w:rsidRPr="00D705B0" w:rsidRDefault="00D705B0" w:rsidP="00D705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5B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Загонять эмоции внутрь, пытаться их скрывать, очень вредно!</w:t>
      </w:r>
    </w:p>
    <w:p w14:paraId="3CCFBC2C" w14:textId="77777777" w:rsidR="00D705B0" w:rsidRPr="00D705B0" w:rsidRDefault="00D705B0" w:rsidP="00D705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5B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Учитесь показывать эмоции, "выплескивать" их без вреда для окружающих.</w:t>
      </w:r>
    </w:p>
    <w:p w14:paraId="0872CA6A" w14:textId="77777777" w:rsidR="00D705B0" w:rsidRPr="00D705B0" w:rsidRDefault="00D705B0" w:rsidP="00D705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5B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Эмоциональная разрядка необходима для сохранения здоровья (физического и психического),</w:t>
      </w:r>
    </w:p>
    <w:p w14:paraId="36CC0399" w14:textId="77777777" w:rsidR="00D705B0" w:rsidRPr="00D705B0" w:rsidRDefault="00D705B0" w:rsidP="00D705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5B0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рассказать о своих проблемах поможет налаживать контакты с окружающими, понимать самого себя.</w:t>
      </w:r>
    </w:p>
    <w:p w14:paraId="4BB2DC2C" w14:textId="7C911904" w:rsidR="00D705B0" w:rsidRPr="00D705B0" w:rsidRDefault="00D705B0" w:rsidP="00D705B0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5B0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изображайте эмоции с помощью жестов, мимики, голоса;</w:t>
      </w:r>
    </w:p>
    <w:p w14:paraId="27B56ACA" w14:textId="65799A0C" w:rsidR="00D705B0" w:rsidRPr="00D705B0" w:rsidRDefault="00D705B0" w:rsidP="00D705B0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5B0">
        <w:rPr>
          <w:rFonts w:ascii="Times New Roman" w:eastAsia="Times New Roman" w:hAnsi="Times New Roman" w:cs="Times New Roman"/>
          <w:sz w:val="28"/>
          <w:szCs w:val="28"/>
          <w:lang w:eastAsia="ru-RU"/>
        </w:rPr>
        <w:t>мните, рвите бумагу;</w:t>
      </w:r>
    </w:p>
    <w:p w14:paraId="75CE82F3" w14:textId="0517B846" w:rsidR="00D705B0" w:rsidRPr="00D705B0" w:rsidRDefault="00D705B0" w:rsidP="00D705B0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5B0">
        <w:rPr>
          <w:rFonts w:ascii="Times New Roman" w:eastAsia="Times New Roman" w:hAnsi="Times New Roman" w:cs="Times New Roman"/>
          <w:sz w:val="28"/>
          <w:szCs w:val="28"/>
          <w:lang w:eastAsia="ru-RU"/>
        </w:rPr>
        <w:t>кидайте предметы в мишень на стене;</w:t>
      </w:r>
    </w:p>
    <w:p w14:paraId="0E828DA1" w14:textId="7A04F6D8" w:rsidR="00D705B0" w:rsidRPr="00D705B0" w:rsidRDefault="00D705B0" w:rsidP="00D705B0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5B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попытайтесь нарисовать свое чувство, потом раскрасьте его, сделайте смешным или порвите;</w:t>
      </w:r>
    </w:p>
    <w:p w14:paraId="41801BF3" w14:textId="2B7EBD1F" w:rsidR="00D705B0" w:rsidRPr="00D705B0" w:rsidRDefault="00D705B0" w:rsidP="00D705B0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5B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поговорите с кем-нибудь, делая акцент на свои чувства ("Я расстроен</w:t>
      </w:r>
      <w:proofErr w:type="gramStart"/>
      <w:r w:rsidRPr="00D705B0">
        <w:rPr>
          <w:rFonts w:ascii="Times New Roman" w:eastAsia="Times New Roman" w:hAnsi="Times New Roman" w:cs="Times New Roman"/>
          <w:sz w:val="28"/>
          <w:szCs w:val="28"/>
          <w:lang w:eastAsia="ru-RU"/>
        </w:rPr>
        <w:t>..", "</w:t>
      </w:r>
      <w:proofErr w:type="gramEnd"/>
      <w:r w:rsidRPr="00D705B0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Меня это обидело..")</w:t>
      </w:r>
    </w:p>
    <w:p w14:paraId="46D3D332" w14:textId="77777777" w:rsidR="00D705B0" w:rsidRDefault="00D705B0" w:rsidP="00D705B0">
      <w:pPr>
        <w:spacing w:after="0" w:line="240" w:lineRule="auto"/>
        <w:jc w:val="both"/>
        <w:rPr>
          <w:sz w:val="28"/>
          <w:szCs w:val="28"/>
        </w:rPr>
      </w:pPr>
    </w:p>
    <w:p w14:paraId="6B6E906C" w14:textId="77777777" w:rsidR="00D705B0" w:rsidRDefault="00D705B0" w:rsidP="00D705B0">
      <w:pPr>
        <w:spacing w:after="0" w:line="240" w:lineRule="auto"/>
        <w:jc w:val="both"/>
        <w:rPr>
          <w:sz w:val="28"/>
          <w:szCs w:val="28"/>
        </w:rPr>
      </w:pPr>
    </w:p>
    <w:p w14:paraId="2653F3AA" w14:textId="1CE71D16" w:rsidR="00BC5A9C" w:rsidRDefault="00CE1C37" w:rsidP="001C581B">
      <w:pPr>
        <w:spacing w:after="0" w:line="240" w:lineRule="auto"/>
        <w:jc w:val="center"/>
        <w:rPr>
          <w:rFonts w:ascii="Monotype Corsiva" w:hAnsi="Monotype Corsiva"/>
          <w:b/>
          <w:sz w:val="44"/>
          <w:szCs w:val="44"/>
        </w:rPr>
      </w:pPr>
      <w:r>
        <w:rPr>
          <w:rFonts w:ascii="Monotype Corsiva" w:hAnsi="Monotype Corsiva"/>
          <w:b/>
          <w:sz w:val="44"/>
          <w:szCs w:val="44"/>
        </w:rPr>
        <w:t>Упражнение</w:t>
      </w:r>
      <w:r w:rsidR="00D705B0" w:rsidRPr="00D705B0">
        <w:rPr>
          <w:rFonts w:ascii="Monotype Corsiva" w:hAnsi="Monotype Corsiva"/>
          <w:b/>
          <w:sz w:val="44"/>
          <w:szCs w:val="44"/>
        </w:rPr>
        <w:t xml:space="preserve"> «Приятные дела»</w:t>
      </w:r>
    </w:p>
    <w:p w14:paraId="1169E39B" w14:textId="77777777" w:rsidR="001C581B" w:rsidRDefault="00D72759" w:rsidP="00CE1C37">
      <w:pPr>
        <w:spacing w:after="0" w:line="240" w:lineRule="auto"/>
        <w:jc w:val="center"/>
        <w:rPr>
          <w:rFonts w:ascii="Monotype Corsiva" w:hAnsi="Monotype Corsiva"/>
          <w:b/>
          <w:noProof/>
          <w:sz w:val="44"/>
          <w:szCs w:val="44"/>
          <w:lang w:eastAsia="ru-RU"/>
        </w:rPr>
      </w:pPr>
      <w:r>
        <w:rPr>
          <w:rFonts w:ascii="Monotype Corsiva" w:hAnsi="Monotype Corsiva"/>
          <w:b/>
          <w:noProof/>
          <w:sz w:val="44"/>
          <w:szCs w:val="44"/>
          <w:lang w:eastAsia="ru-RU"/>
        </w:rPr>
        <w:t xml:space="preserve"> </w:t>
      </w:r>
    </w:p>
    <w:p w14:paraId="03AA12FA" w14:textId="77777777" w:rsidR="001C581B" w:rsidRDefault="001C581B" w:rsidP="00CE1C37">
      <w:pPr>
        <w:spacing w:after="0" w:line="240" w:lineRule="auto"/>
        <w:jc w:val="center"/>
        <w:rPr>
          <w:rFonts w:ascii="Monotype Corsiva" w:hAnsi="Monotype Corsiva"/>
          <w:b/>
          <w:noProof/>
          <w:sz w:val="44"/>
          <w:szCs w:val="44"/>
          <w:lang w:eastAsia="ru-RU"/>
        </w:rPr>
      </w:pPr>
    </w:p>
    <w:p w14:paraId="2EF89BD9" w14:textId="127FA49C" w:rsidR="009F5FDC" w:rsidRDefault="00CE1C37" w:rsidP="009F5FDC">
      <w:pPr>
        <w:spacing w:after="0" w:line="240" w:lineRule="auto"/>
        <w:jc w:val="center"/>
        <w:rPr>
          <w:rFonts w:ascii="Monotype Corsiva" w:hAnsi="Monotype Corsiva"/>
          <w:b/>
          <w:sz w:val="44"/>
          <w:szCs w:val="44"/>
        </w:rPr>
      </w:pPr>
      <w:r>
        <w:rPr>
          <w:rFonts w:ascii="Monotype Corsiva" w:hAnsi="Monotype Corsiva"/>
          <w:b/>
          <w:noProof/>
          <w:sz w:val="44"/>
          <w:szCs w:val="44"/>
          <w:lang w:eastAsia="ru-RU"/>
        </w:rPr>
        <w:drawing>
          <wp:inline distT="0" distB="0" distL="0" distR="0" wp14:anchorId="3262E0A4" wp14:editId="2C75437E">
            <wp:extent cx="4848225" cy="2667000"/>
            <wp:effectExtent l="19050" t="0" r="28575" b="19050"/>
            <wp:docPr id="2" name="Схема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</wp:inline>
        </w:drawing>
      </w:r>
    </w:p>
    <w:p w14:paraId="45DAA0CE" w14:textId="77777777" w:rsidR="009F5FDC" w:rsidRDefault="009F5FDC" w:rsidP="009F5FDC">
      <w:pPr>
        <w:spacing w:after="0" w:line="240" w:lineRule="auto"/>
        <w:jc w:val="center"/>
        <w:rPr>
          <w:rFonts w:ascii="Monotype Corsiva" w:hAnsi="Monotype Corsiva"/>
          <w:b/>
          <w:sz w:val="44"/>
          <w:szCs w:val="44"/>
        </w:rPr>
      </w:pPr>
    </w:p>
    <w:p w14:paraId="64045187" w14:textId="180C176D" w:rsidR="005959ED" w:rsidRPr="009F5FDC" w:rsidRDefault="005959ED" w:rsidP="00CE1C3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9F5FDC">
        <w:rPr>
          <w:rFonts w:ascii="Times New Roman" w:hAnsi="Times New Roman" w:cs="Times New Roman"/>
          <w:sz w:val="32"/>
          <w:szCs w:val="32"/>
        </w:rPr>
        <w:t>Полоцк,</w:t>
      </w:r>
      <w:r w:rsidR="009F5FDC">
        <w:rPr>
          <w:rFonts w:ascii="Times New Roman" w:hAnsi="Times New Roman" w:cs="Times New Roman"/>
          <w:sz w:val="32"/>
          <w:szCs w:val="32"/>
        </w:rPr>
        <w:t xml:space="preserve"> </w:t>
      </w:r>
      <w:r w:rsidRPr="009F5FDC">
        <w:rPr>
          <w:rFonts w:ascii="Times New Roman" w:hAnsi="Times New Roman" w:cs="Times New Roman"/>
          <w:sz w:val="32"/>
          <w:szCs w:val="32"/>
        </w:rPr>
        <w:t>2021</w:t>
      </w:r>
    </w:p>
    <w:sectPr w:rsidR="005959ED" w:rsidRPr="009F5FDC" w:rsidSect="009F5FDC">
      <w:pgSz w:w="16838" w:h="11906" w:orient="landscape"/>
      <w:pgMar w:top="567" w:right="426" w:bottom="142" w:left="426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64" type="#_x0000_t75" style="width:11.25pt;height:11.25pt" o:bullet="t">
        <v:imagedata r:id="rId1" o:title="msoBB78"/>
      </v:shape>
    </w:pict>
  </w:numPicBullet>
  <w:abstractNum w:abstractNumId="0">
    <w:nsid w:val="001678F6"/>
    <w:multiLevelType w:val="multilevel"/>
    <w:tmpl w:val="A16ADEDC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6F4F42"/>
    <w:multiLevelType w:val="hybridMultilevel"/>
    <w:tmpl w:val="99BE8A6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4009AD"/>
    <w:multiLevelType w:val="hybridMultilevel"/>
    <w:tmpl w:val="E8B6112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794E54"/>
    <w:multiLevelType w:val="hybridMultilevel"/>
    <w:tmpl w:val="4CEA3128"/>
    <w:lvl w:ilvl="0" w:tplc="1396D412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9E20E1"/>
    <w:multiLevelType w:val="multilevel"/>
    <w:tmpl w:val="1E34F64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D08403A"/>
    <w:multiLevelType w:val="multilevel"/>
    <w:tmpl w:val="82407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7434BB2"/>
    <w:multiLevelType w:val="hybridMultilevel"/>
    <w:tmpl w:val="4B8C8EF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00C4A93"/>
    <w:multiLevelType w:val="multilevel"/>
    <w:tmpl w:val="38904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615462F"/>
    <w:multiLevelType w:val="hybridMultilevel"/>
    <w:tmpl w:val="791241B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2"/>
  </w:num>
  <w:num w:numId="5">
    <w:abstractNumId w:val="1"/>
  </w:num>
  <w:num w:numId="6">
    <w:abstractNumId w:val="3"/>
  </w:num>
  <w:num w:numId="7">
    <w:abstractNumId w:val="6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1B0"/>
    <w:rsid w:val="00170D2C"/>
    <w:rsid w:val="001C581B"/>
    <w:rsid w:val="00272BE6"/>
    <w:rsid w:val="005021B0"/>
    <w:rsid w:val="005959ED"/>
    <w:rsid w:val="005F3641"/>
    <w:rsid w:val="0069731C"/>
    <w:rsid w:val="007F689C"/>
    <w:rsid w:val="008E645E"/>
    <w:rsid w:val="009F5FDC"/>
    <w:rsid w:val="00BC5A9C"/>
    <w:rsid w:val="00C028A7"/>
    <w:rsid w:val="00CE1C37"/>
    <w:rsid w:val="00D705B0"/>
    <w:rsid w:val="00D72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A96A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D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705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705B0"/>
    <w:rPr>
      <w:b/>
      <w:bCs/>
    </w:rPr>
  </w:style>
  <w:style w:type="character" w:styleId="a5">
    <w:name w:val="Emphasis"/>
    <w:basedOn w:val="a0"/>
    <w:uiPriority w:val="20"/>
    <w:qFormat/>
    <w:rsid w:val="00D705B0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D705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705B0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D705B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D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705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705B0"/>
    <w:rPr>
      <w:b/>
      <w:bCs/>
    </w:rPr>
  </w:style>
  <w:style w:type="character" w:styleId="a5">
    <w:name w:val="Emphasis"/>
    <w:basedOn w:val="a0"/>
    <w:uiPriority w:val="20"/>
    <w:qFormat/>
    <w:rsid w:val="00D705B0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D705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705B0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D705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856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diagramColors" Target="diagrams/colors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diagramQuickStyle" Target="diagrams/quickStyle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diagramLayout" Target="diagrams/layout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diagramData" Target="diagrams/data1.xml"/><Relationship Id="rId4" Type="http://schemas.microsoft.com/office/2007/relationships/stylesWithEffects" Target="stylesWithEffects.xml"/><Relationship Id="rId9" Type="http://schemas.openxmlformats.org/officeDocument/2006/relationships/image" Target="media/image4.jpeg"/><Relationship Id="rId14" Type="http://schemas.microsoft.com/office/2007/relationships/diagramDrawing" Target="diagrams/drawing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C8AFD89-27F2-4EAC-A09C-6AF6355F2266}" type="doc">
      <dgm:prSet loTypeId="urn:microsoft.com/office/officeart/2005/8/layout/vList2" loCatId="list" qsTypeId="urn:microsoft.com/office/officeart/2005/8/quickstyle/simple1" qsCatId="simple" csTypeId="urn:microsoft.com/office/officeart/2005/8/colors/colorful5" csCatId="colorful" phldr="1"/>
      <dgm:spPr/>
      <dgm:t>
        <a:bodyPr/>
        <a:lstStyle/>
        <a:p>
          <a:endParaRPr lang="ru-RU"/>
        </a:p>
      </dgm:t>
    </dgm:pt>
    <dgm:pt modelId="{132F3FE5-2FA7-43E2-A078-08CD9E390FFE}">
      <dgm:prSet phldrT="[Текст]" custT="1"/>
      <dgm:spPr/>
      <dgm:t>
        <a:bodyPr/>
        <a:lstStyle/>
        <a:p>
          <a:r>
            <a:rPr lang="ru-RU" sz="1400">
              <a:latin typeface="Times New Roman" pitchFamily="18" charset="0"/>
              <a:cs typeface="Times New Roman" pitchFamily="18" charset="0"/>
            </a:rPr>
            <a:t>Напишите 10 самых приятных для Вас дел</a:t>
          </a:r>
        </a:p>
      </dgm:t>
    </dgm:pt>
    <dgm:pt modelId="{708A2F76-1874-46F1-976F-9D49AB38C412}" type="parTrans" cxnId="{BCA1F3E7-E559-496A-AC7F-D6CD075BCABC}">
      <dgm:prSet/>
      <dgm:spPr/>
      <dgm:t>
        <a:bodyPr/>
        <a:lstStyle/>
        <a:p>
          <a:endParaRPr lang="ru-RU"/>
        </a:p>
      </dgm:t>
    </dgm:pt>
    <dgm:pt modelId="{BCC8D3E2-81F5-4AFC-804D-12575A127577}" type="sibTrans" cxnId="{BCA1F3E7-E559-496A-AC7F-D6CD075BCABC}">
      <dgm:prSet/>
      <dgm:spPr/>
      <dgm:t>
        <a:bodyPr/>
        <a:lstStyle/>
        <a:p>
          <a:endParaRPr lang="ru-RU"/>
        </a:p>
      </dgm:t>
    </dgm:pt>
    <dgm:pt modelId="{57643A2C-93CA-4E25-A4C9-DAE194B2E980}">
      <dgm:prSet phldrT="[Текст]" custT="1"/>
      <dgm:spPr/>
      <dgm:t>
        <a:bodyPr/>
        <a:lstStyle/>
        <a:p>
          <a:r>
            <a:rPr lang="ru-RU" sz="1400">
              <a:latin typeface="Times New Roman" pitchFamily="18" charset="0"/>
              <a:cs typeface="Times New Roman" pitchFamily="18" charset="0"/>
            </a:rPr>
            <a:t>Оцените их по степени приятности от 1 до 10</a:t>
          </a:r>
        </a:p>
      </dgm:t>
    </dgm:pt>
    <dgm:pt modelId="{5BC9BD4F-52D8-4FB5-9481-2C0E25B70F82}" type="parTrans" cxnId="{908B0722-E989-44EA-B94A-DEC85CF4AC3B}">
      <dgm:prSet/>
      <dgm:spPr/>
      <dgm:t>
        <a:bodyPr/>
        <a:lstStyle/>
        <a:p>
          <a:endParaRPr lang="ru-RU"/>
        </a:p>
      </dgm:t>
    </dgm:pt>
    <dgm:pt modelId="{34F4D8D7-7C86-460E-A369-266C595C90A9}" type="sibTrans" cxnId="{908B0722-E989-44EA-B94A-DEC85CF4AC3B}">
      <dgm:prSet/>
      <dgm:spPr/>
      <dgm:t>
        <a:bodyPr/>
        <a:lstStyle/>
        <a:p>
          <a:endParaRPr lang="ru-RU"/>
        </a:p>
      </dgm:t>
    </dgm:pt>
    <dgm:pt modelId="{B96FB170-C057-4053-B198-BF12FC1EB95A}">
      <dgm:prSet phldrT="[Текст]" custT="1"/>
      <dgm:spPr/>
      <dgm:t>
        <a:bodyPr/>
        <a:lstStyle/>
        <a:p>
          <a:r>
            <a:rPr lang="ru-RU" sz="1400">
              <a:latin typeface="Times New Roman" pitchFamily="18" charset="0"/>
              <a:cs typeface="Times New Roman" pitchFamily="18" charset="0"/>
            </a:rPr>
            <a:t>Теперь точно также оцените их по доступности</a:t>
          </a:r>
        </a:p>
      </dgm:t>
    </dgm:pt>
    <dgm:pt modelId="{1F2845EB-1DCF-4300-B344-9C3E66923F75}" type="parTrans" cxnId="{3B8539E3-F556-4BAE-B58A-37E261AD3E47}">
      <dgm:prSet/>
      <dgm:spPr/>
      <dgm:t>
        <a:bodyPr/>
        <a:lstStyle/>
        <a:p>
          <a:endParaRPr lang="ru-RU"/>
        </a:p>
      </dgm:t>
    </dgm:pt>
    <dgm:pt modelId="{05A86F67-7D40-4D82-9CE7-8BFD2291B6D1}" type="sibTrans" cxnId="{3B8539E3-F556-4BAE-B58A-37E261AD3E47}">
      <dgm:prSet/>
      <dgm:spPr/>
      <dgm:t>
        <a:bodyPr/>
        <a:lstStyle/>
        <a:p>
          <a:endParaRPr lang="ru-RU"/>
        </a:p>
      </dgm:t>
    </dgm:pt>
    <dgm:pt modelId="{AD7ACECB-0CEF-4272-983F-D606BD05AFCF}">
      <dgm:prSet phldrT="[Текст]" custT="1"/>
      <dgm:spPr/>
      <dgm:t>
        <a:bodyPr/>
        <a:lstStyle/>
        <a:p>
          <a:r>
            <a:rPr lang="ru-RU" sz="1600">
              <a:latin typeface="Times New Roman" pitchFamily="18" charset="0"/>
              <a:cs typeface="Times New Roman" pitchFamily="18" charset="0"/>
            </a:rPr>
            <a:t>А теперь - по частоте их использования!</a:t>
          </a:r>
        </a:p>
      </dgm:t>
    </dgm:pt>
    <dgm:pt modelId="{980292D3-99C5-429C-98B6-462A75713F30}" type="parTrans" cxnId="{9EE264CF-5F42-4669-BEB4-05DB5216FDDF}">
      <dgm:prSet/>
      <dgm:spPr/>
      <dgm:t>
        <a:bodyPr/>
        <a:lstStyle/>
        <a:p>
          <a:endParaRPr lang="ru-RU"/>
        </a:p>
      </dgm:t>
    </dgm:pt>
    <dgm:pt modelId="{DBF8F600-23F9-40E7-93F0-35D55AB95536}" type="sibTrans" cxnId="{9EE264CF-5F42-4669-BEB4-05DB5216FDDF}">
      <dgm:prSet/>
      <dgm:spPr/>
      <dgm:t>
        <a:bodyPr/>
        <a:lstStyle/>
        <a:p>
          <a:endParaRPr lang="ru-RU"/>
        </a:p>
      </dgm:t>
    </dgm:pt>
    <dgm:pt modelId="{7CD307A1-A8E1-453D-9247-B80105713FB7}">
      <dgm:prSet custT="1"/>
      <dgm:spPr/>
      <dgm:t>
        <a:bodyPr/>
        <a:lstStyle/>
        <a:p>
          <a:r>
            <a:rPr lang="ru-RU" sz="1400">
              <a:latin typeface="Times New Roman" pitchFamily="18" charset="0"/>
              <a:cs typeface="Times New Roman" pitchFamily="18" charset="0"/>
            </a:rPr>
            <a:t>И наконец- внесите их в Ваши жизненные планы!</a:t>
          </a:r>
          <a:endParaRPr lang="ru-RU" sz="3900">
            <a:latin typeface="Times New Roman" pitchFamily="18" charset="0"/>
            <a:cs typeface="Times New Roman" pitchFamily="18" charset="0"/>
          </a:endParaRPr>
        </a:p>
      </dgm:t>
    </dgm:pt>
    <dgm:pt modelId="{F4D0FD66-CFBB-4200-B9E7-DC6E84C26E89}" type="parTrans" cxnId="{7EDEED81-F9DC-4BC5-AF70-6E9D78F0D36C}">
      <dgm:prSet/>
      <dgm:spPr/>
      <dgm:t>
        <a:bodyPr/>
        <a:lstStyle/>
        <a:p>
          <a:endParaRPr lang="ru-RU"/>
        </a:p>
      </dgm:t>
    </dgm:pt>
    <dgm:pt modelId="{229E63C9-D7B3-423D-89AA-14E30A8BBEE7}" type="sibTrans" cxnId="{7EDEED81-F9DC-4BC5-AF70-6E9D78F0D36C}">
      <dgm:prSet/>
      <dgm:spPr/>
      <dgm:t>
        <a:bodyPr/>
        <a:lstStyle/>
        <a:p>
          <a:endParaRPr lang="ru-RU"/>
        </a:p>
      </dgm:t>
    </dgm:pt>
    <dgm:pt modelId="{8E22C3D1-1716-4EA8-A05E-CF8A8D0555C8}" type="pres">
      <dgm:prSet presAssocID="{DC8AFD89-27F2-4EAC-A09C-6AF6355F2266}" presName="linear" presStyleCnt="0">
        <dgm:presLayoutVars>
          <dgm:animLvl val="lvl"/>
          <dgm:resizeHandles val="exact"/>
        </dgm:presLayoutVars>
      </dgm:prSet>
      <dgm:spPr/>
    </dgm:pt>
    <dgm:pt modelId="{03605576-B472-4F26-ACCF-BCC25E932B31}" type="pres">
      <dgm:prSet presAssocID="{132F3FE5-2FA7-43E2-A078-08CD9E390FFE}" presName="parentText" presStyleLbl="node1" presStyleIdx="0" presStyleCnt="3" custScaleY="62033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244FF997-42D3-4A09-A32F-1EDC30DB7458}" type="pres">
      <dgm:prSet presAssocID="{132F3FE5-2FA7-43E2-A078-08CD9E390FFE}" presName="childText" presStyleLbl="revTx" presStyleIdx="0" presStyleCnt="2" custScaleY="4244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EE68020E-32BF-40B8-8CB5-4D7382DE245C}" type="pres">
      <dgm:prSet presAssocID="{B96FB170-C057-4053-B198-BF12FC1EB95A}" presName="parentText" presStyleLbl="node1" presStyleIdx="1" presStyleCnt="3" custScaleY="62006" custLinFactNeighborY="5752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388F6419-CE3D-42D3-B89F-F287B2958B75}" type="pres">
      <dgm:prSet presAssocID="{B96FB170-C057-4053-B198-BF12FC1EB95A}" presName="childText" presStyleLbl="revTx" presStyleIdx="1" presStyleCnt="2" custScaleY="5750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C2909FA0-9FA2-4662-B76C-041230868931}" type="pres">
      <dgm:prSet presAssocID="{7CD307A1-A8E1-453D-9247-B80105713FB7}" presName="parentText" presStyleLbl="node1" presStyleIdx="2" presStyleCnt="3" custScaleY="60991" custLinFactNeighborX="-1179" custLinFactNeighborY="4912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D3EE72E9-F735-4A95-8C15-E407A3ECA7ED}" type="presOf" srcId="{AD7ACECB-0CEF-4272-983F-D606BD05AFCF}" destId="{388F6419-CE3D-42D3-B89F-F287B2958B75}" srcOrd="0" destOrd="0" presId="urn:microsoft.com/office/officeart/2005/8/layout/vList2"/>
    <dgm:cxn modelId="{3B8539E3-F556-4BAE-B58A-37E261AD3E47}" srcId="{DC8AFD89-27F2-4EAC-A09C-6AF6355F2266}" destId="{B96FB170-C057-4053-B198-BF12FC1EB95A}" srcOrd="1" destOrd="0" parTransId="{1F2845EB-1DCF-4300-B344-9C3E66923F75}" sibTransId="{05A86F67-7D40-4D82-9CE7-8BFD2291B6D1}"/>
    <dgm:cxn modelId="{BCA1F3E7-E559-496A-AC7F-D6CD075BCABC}" srcId="{DC8AFD89-27F2-4EAC-A09C-6AF6355F2266}" destId="{132F3FE5-2FA7-43E2-A078-08CD9E390FFE}" srcOrd="0" destOrd="0" parTransId="{708A2F76-1874-46F1-976F-9D49AB38C412}" sibTransId="{BCC8D3E2-81F5-4AFC-804D-12575A127577}"/>
    <dgm:cxn modelId="{7EDEED81-F9DC-4BC5-AF70-6E9D78F0D36C}" srcId="{DC8AFD89-27F2-4EAC-A09C-6AF6355F2266}" destId="{7CD307A1-A8E1-453D-9247-B80105713FB7}" srcOrd="2" destOrd="0" parTransId="{F4D0FD66-CFBB-4200-B9E7-DC6E84C26E89}" sibTransId="{229E63C9-D7B3-423D-89AA-14E30A8BBEE7}"/>
    <dgm:cxn modelId="{0B183B29-158A-4C61-A6E8-3803F9747F6B}" type="presOf" srcId="{B96FB170-C057-4053-B198-BF12FC1EB95A}" destId="{EE68020E-32BF-40B8-8CB5-4D7382DE245C}" srcOrd="0" destOrd="0" presId="urn:microsoft.com/office/officeart/2005/8/layout/vList2"/>
    <dgm:cxn modelId="{908B0722-E989-44EA-B94A-DEC85CF4AC3B}" srcId="{132F3FE5-2FA7-43E2-A078-08CD9E390FFE}" destId="{57643A2C-93CA-4E25-A4C9-DAE194B2E980}" srcOrd="0" destOrd="0" parTransId="{5BC9BD4F-52D8-4FB5-9481-2C0E25B70F82}" sibTransId="{34F4D8D7-7C86-460E-A369-266C595C90A9}"/>
    <dgm:cxn modelId="{1E590081-9F6B-46C7-8A96-DA8E4B46876B}" type="presOf" srcId="{7CD307A1-A8E1-453D-9247-B80105713FB7}" destId="{C2909FA0-9FA2-4662-B76C-041230868931}" srcOrd="0" destOrd="0" presId="urn:microsoft.com/office/officeart/2005/8/layout/vList2"/>
    <dgm:cxn modelId="{9EE264CF-5F42-4669-BEB4-05DB5216FDDF}" srcId="{B96FB170-C057-4053-B198-BF12FC1EB95A}" destId="{AD7ACECB-0CEF-4272-983F-D606BD05AFCF}" srcOrd="0" destOrd="0" parTransId="{980292D3-99C5-429C-98B6-462A75713F30}" sibTransId="{DBF8F600-23F9-40E7-93F0-35D55AB95536}"/>
    <dgm:cxn modelId="{08ECDBEE-499B-483B-92A8-AFD1CFCDB621}" type="presOf" srcId="{132F3FE5-2FA7-43E2-A078-08CD9E390FFE}" destId="{03605576-B472-4F26-ACCF-BCC25E932B31}" srcOrd="0" destOrd="0" presId="urn:microsoft.com/office/officeart/2005/8/layout/vList2"/>
    <dgm:cxn modelId="{A35B48B2-50AB-427B-9373-4C80E89CF8C3}" type="presOf" srcId="{DC8AFD89-27F2-4EAC-A09C-6AF6355F2266}" destId="{8E22C3D1-1716-4EA8-A05E-CF8A8D0555C8}" srcOrd="0" destOrd="0" presId="urn:microsoft.com/office/officeart/2005/8/layout/vList2"/>
    <dgm:cxn modelId="{DF4E00B4-DA57-4E8E-A984-BD577849FAFA}" type="presOf" srcId="{57643A2C-93CA-4E25-A4C9-DAE194B2E980}" destId="{244FF997-42D3-4A09-A32F-1EDC30DB7458}" srcOrd="0" destOrd="0" presId="urn:microsoft.com/office/officeart/2005/8/layout/vList2"/>
    <dgm:cxn modelId="{F9AEFBB9-AF47-4EDD-9FD2-BB8222E862D6}" type="presParOf" srcId="{8E22C3D1-1716-4EA8-A05E-CF8A8D0555C8}" destId="{03605576-B472-4F26-ACCF-BCC25E932B31}" srcOrd="0" destOrd="0" presId="urn:microsoft.com/office/officeart/2005/8/layout/vList2"/>
    <dgm:cxn modelId="{DA6D58DC-0646-4F72-AA53-302DD3CD65F8}" type="presParOf" srcId="{8E22C3D1-1716-4EA8-A05E-CF8A8D0555C8}" destId="{244FF997-42D3-4A09-A32F-1EDC30DB7458}" srcOrd="1" destOrd="0" presId="urn:microsoft.com/office/officeart/2005/8/layout/vList2"/>
    <dgm:cxn modelId="{7B80C392-E8C4-43F3-AFE2-5F04278BFD82}" type="presParOf" srcId="{8E22C3D1-1716-4EA8-A05E-CF8A8D0555C8}" destId="{EE68020E-32BF-40B8-8CB5-4D7382DE245C}" srcOrd="2" destOrd="0" presId="urn:microsoft.com/office/officeart/2005/8/layout/vList2"/>
    <dgm:cxn modelId="{22CF63A0-5314-477A-A8E7-E52DBFD1A3CF}" type="presParOf" srcId="{8E22C3D1-1716-4EA8-A05E-CF8A8D0555C8}" destId="{388F6419-CE3D-42D3-B89F-F287B2958B75}" srcOrd="3" destOrd="0" presId="urn:microsoft.com/office/officeart/2005/8/layout/vList2"/>
    <dgm:cxn modelId="{3A9CC1F4-D08A-4638-84AC-1862A16396A4}" type="presParOf" srcId="{8E22C3D1-1716-4EA8-A05E-CF8A8D0555C8}" destId="{C2909FA0-9FA2-4662-B76C-041230868931}" srcOrd="4" destOrd="0" presId="urn:microsoft.com/office/officeart/2005/8/layout/vList2"/>
  </dgm:cxnLst>
  <dgm:bg/>
  <dgm:whole/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3605576-B472-4F26-ACCF-BCC25E932B31}">
      <dsp:nvSpPr>
        <dsp:cNvPr id="0" name=""/>
        <dsp:cNvSpPr/>
      </dsp:nvSpPr>
      <dsp:spPr>
        <a:xfrm>
          <a:off x="0" y="2594"/>
          <a:ext cx="4848225" cy="603854"/>
        </a:xfrm>
        <a:prstGeom prst="round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latin typeface="Times New Roman" pitchFamily="18" charset="0"/>
              <a:cs typeface="Times New Roman" pitchFamily="18" charset="0"/>
            </a:rPr>
            <a:t>Напишите 10 самых приятных для Вас дел</a:t>
          </a:r>
        </a:p>
      </dsp:txBody>
      <dsp:txXfrm>
        <a:off x="29478" y="32072"/>
        <a:ext cx="4789269" cy="544898"/>
      </dsp:txXfrm>
    </dsp:sp>
    <dsp:sp modelId="{244FF997-42D3-4A09-A32F-1EDC30DB7458}">
      <dsp:nvSpPr>
        <dsp:cNvPr id="0" name=""/>
        <dsp:cNvSpPr/>
      </dsp:nvSpPr>
      <dsp:spPr>
        <a:xfrm>
          <a:off x="0" y="606448"/>
          <a:ext cx="4848225" cy="36551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53931" tIns="17780" rIns="99568" bIns="17780" numCol="1" spcCol="1270" anchor="t" anchorCtr="0">
          <a:noAutofit/>
        </a:bodyPr>
        <a:lstStyle/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•"/>
          </a:pPr>
          <a:r>
            <a:rPr lang="ru-RU" sz="1400" kern="1200">
              <a:latin typeface="Times New Roman" pitchFamily="18" charset="0"/>
              <a:cs typeface="Times New Roman" pitchFamily="18" charset="0"/>
            </a:rPr>
            <a:t>Оцените их по степени приятности от 1 до 10</a:t>
          </a:r>
        </a:p>
      </dsp:txBody>
      <dsp:txXfrm>
        <a:off x="0" y="606448"/>
        <a:ext cx="4848225" cy="365510"/>
      </dsp:txXfrm>
    </dsp:sp>
    <dsp:sp modelId="{EE68020E-32BF-40B8-8CB5-4D7382DE245C}">
      <dsp:nvSpPr>
        <dsp:cNvPr id="0" name=""/>
        <dsp:cNvSpPr/>
      </dsp:nvSpPr>
      <dsp:spPr>
        <a:xfrm>
          <a:off x="0" y="1021491"/>
          <a:ext cx="4848225" cy="603591"/>
        </a:xfrm>
        <a:prstGeom prst="roundRect">
          <a:avLst/>
        </a:prstGeom>
        <a:solidFill>
          <a:schemeClr val="accent5">
            <a:hueOff val="-3379271"/>
            <a:satOff val="-8710"/>
            <a:lumOff val="-5883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latin typeface="Times New Roman" pitchFamily="18" charset="0"/>
              <a:cs typeface="Times New Roman" pitchFamily="18" charset="0"/>
            </a:rPr>
            <a:t>Теперь точно также оцените их по доступности</a:t>
          </a:r>
        </a:p>
      </dsp:txBody>
      <dsp:txXfrm>
        <a:off x="29465" y="1050956"/>
        <a:ext cx="4789295" cy="544661"/>
      </dsp:txXfrm>
    </dsp:sp>
    <dsp:sp modelId="{388F6419-CE3D-42D3-B89F-F287B2958B75}">
      <dsp:nvSpPr>
        <dsp:cNvPr id="0" name=""/>
        <dsp:cNvSpPr/>
      </dsp:nvSpPr>
      <dsp:spPr>
        <a:xfrm>
          <a:off x="0" y="1575550"/>
          <a:ext cx="4848225" cy="495144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53931" tIns="20320" rIns="113792" bIns="20320" numCol="1" spcCol="1270" anchor="t" anchorCtr="0">
          <a:noAutofit/>
        </a:bodyPr>
        <a:lstStyle/>
        <a:p>
          <a:pPr marL="171450" lvl="1" indent="-171450" algn="l" defTabSz="71120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•"/>
          </a:pPr>
          <a:r>
            <a:rPr lang="ru-RU" sz="1600" kern="1200">
              <a:latin typeface="Times New Roman" pitchFamily="18" charset="0"/>
              <a:cs typeface="Times New Roman" pitchFamily="18" charset="0"/>
            </a:rPr>
            <a:t>А теперь - по частоте их использования!</a:t>
          </a:r>
        </a:p>
      </dsp:txBody>
      <dsp:txXfrm>
        <a:off x="0" y="1575550"/>
        <a:ext cx="4848225" cy="495144"/>
      </dsp:txXfrm>
    </dsp:sp>
    <dsp:sp modelId="{C2909FA0-9FA2-4662-B76C-041230868931}">
      <dsp:nvSpPr>
        <dsp:cNvPr id="0" name=""/>
        <dsp:cNvSpPr/>
      </dsp:nvSpPr>
      <dsp:spPr>
        <a:xfrm>
          <a:off x="0" y="2073289"/>
          <a:ext cx="4848225" cy="593710"/>
        </a:xfrm>
        <a:prstGeom prst="roundRect">
          <a:avLst/>
        </a:prstGeom>
        <a:solidFill>
          <a:schemeClr val="accent5">
            <a:hueOff val="-6758543"/>
            <a:satOff val="-17419"/>
            <a:lumOff val="-11765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latin typeface="Times New Roman" pitchFamily="18" charset="0"/>
              <a:cs typeface="Times New Roman" pitchFamily="18" charset="0"/>
            </a:rPr>
            <a:t>И наконец- внесите их в Ваши жизненные планы!</a:t>
          </a:r>
          <a:endParaRPr lang="ru-RU" sz="3900" kern="1200">
            <a:latin typeface="Times New Roman" pitchFamily="18" charset="0"/>
            <a:cs typeface="Times New Roman" pitchFamily="18" charset="0"/>
          </a:endParaRPr>
        </a:p>
      </dsp:txBody>
      <dsp:txXfrm>
        <a:off x="28983" y="2102272"/>
        <a:ext cx="4790259" cy="53574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List2">
  <dgm:title val=""/>
  <dgm:desc val=""/>
  <dgm:catLst>
    <dgm:cat type="list" pri="3000"/>
    <dgm:cat type="convert" pri="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</dgm:ptLst>
      <dgm:cxnLst>
        <dgm:cxn modelId="4" srcId="0" destId="1" srcOrd="0" destOrd="0"/>
        <dgm:cxn modelId="5" srcId="0" destId="2" srcOrd="1" destOrd="0"/>
        <dgm:cxn modelId="12" srcId="1" destId="11" srcOrd="0" destOrd="0"/>
        <dgm:cxn modelId="23" srcId="2" destId="21" srcOrd="0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animLvl val="lvl"/>
      <dgm:resizeHandles val="exact"/>
    </dgm:varLst>
    <dgm:alg type="lin">
      <dgm:param type="linDir" val="fromT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parentText" refType="w"/>
      <dgm:constr type="h" for="ch" forName="parentText" refType="primFontSz" refFor="ch" refForName="parentText" fact="0.52"/>
      <dgm:constr type="w" for="ch" forName="childText" refType="w"/>
      <dgm:constr type="h" for="ch" forName="childText" refType="primFontSz" refFor="ch" refForName="parentText" fact="0.46"/>
      <dgm:constr type="h" for="ch" forName="parentText" op="equ"/>
      <dgm:constr type="primFontSz" for="ch" forName="parentText" op="equ" val="65"/>
      <dgm:constr type="primFontSz" for="ch" forName="childText" refType="primFontSz" refFor="ch" refForName="parentText" op="equ"/>
      <dgm:constr type="h" for="ch" forName="spacer" refType="primFontSz" refFor="ch" refForName="parentText" fact="0.08"/>
    </dgm:constrLst>
    <dgm:ruleLst>
      <dgm:rule type="primFontSz" for="ch" forName="parentText" val="5" fact="NaN" max="NaN"/>
    </dgm:ruleLst>
    <dgm:forEach name="Name0" axis="ch" ptType="node">
      <dgm:layoutNode name="parentText" styleLbl="node1">
        <dgm:varLst>
          <dgm:chMax val="0"/>
          <dgm:bulletEnabled val="1"/>
        </dgm:varLst>
        <dgm:alg type="tx">
          <dgm:param type="parTxLTRAlign" val="l"/>
          <dgm:param type="parTxRTLAlign" val="r"/>
        </dgm:alg>
        <dgm:shape xmlns:r="http://schemas.openxmlformats.org/officeDocument/2006/relationships" type="roundRect" r:blip="">
          <dgm:adjLst/>
        </dgm:shape>
        <dgm:presOf axis="self"/>
        <dgm:constrLst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h" val="INF" fact="NaN" max="NaN"/>
        </dgm:ruleLst>
      </dgm:layoutNode>
      <dgm:choose name="Name1">
        <dgm:if name="Name2" axis="ch" ptType="node" func="cnt" op="gte" val="1">
          <dgm:layoutNode name="childText" styleLbl="revTx">
            <dgm:varLst>
              <dgm:bulletEnabled val="1"/>
            </dgm:varLst>
            <dgm:alg type="tx">
              <dgm:param type="stBulletLvl" val="1"/>
              <dgm:param type="lnSpAfChP" val="20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tMarg" refType="primFontSz" fact="0.1"/>
              <dgm:constr type="bMarg" refType="primFontSz" fact="0.1"/>
              <dgm:constr type="lMarg" refType="w" fact="0.09"/>
            </dgm:constrLst>
            <dgm:ruleLst>
              <dgm:rule type="h" val="INF" fact="NaN" max="NaN"/>
            </dgm:ruleLst>
          </dgm:layoutNode>
        </dgm:if>
        <dgm:else name="Name3">
          <dgm:choose name="Name4">
            <dgm:if name="Name5" axis="par ch" ptType="doc node" func="cnt" op="gte" val="2">
              <dgm:forEach name="Name6" axis="followSib" ptType="sibTrans" cnt="1">
                <dgm:layoutNode name="spacer">
                  <dgm:alg type="sp"/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</dgm:layoutNode>
              </dgm:forEach>
            </dgm:if>
            <dgm:else name="Name7"/>
          </dgm:choose>
        </dgm:else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6D8D53-6675-4042-816C-A3C3CF1F5D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460</Words>
  <Characters>2627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home</cp:lastModifiedBy>
  <cp:revision>2</cp:revision>
  <cp:lastPrinted>2021-10-28T11:08:00Z</cp:lastPrinted>
  <dcterms:created xsi:type="dcterms:W3CDTF">2021-10-28T11:17:00Z</dcterms:created>
  <dcterms:modified xsi:type="dcterms:W3CDTF">2021-10-28T11:17:00Z</dcterms:modified>
</cp:coreProperties>
</file>